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BB" w:rsidRDefault="00616EBB" w:rsidP="00616EBB">
      <w:r>
        <w:t>Indicazioni dell’Avv. Rocco Dragonetti (20 settembre 2019 ore 9-13)</w:t>
      </w:r>
    </w:p>
    <w:p w:rsidR="00616EBB" w:rsidRPr="00616EBB" w:rsidRDefault="00616EBB" w:rsidP="00616EBB"/>
    <w:p w:rsidR="00616EBB" w:rsidRDefault="00616EBB" w:rsidP="00616EBB">
      <w:r w:rsidRPr="00616EBB">
        <w:t xml:space="preserve">Segnalo che l’esercitazione pratica di procedura penale </w:t>
      </w:r>
      <w:r w:rsidRPr="00616EBB">
        <w:t xml:space="preserve">del </w:t>
      </w:r>
      <w:r w:rsidRPr="00616EBB">
        <w:t>20 settembre p.v. (ore 9/13), verterà sull’argomentazione e la tecnica di redazione degli atti processuali (</w:t>
      </w:r>
      <w:r>
        <w:t>a</w:t>
      </w:r>
      <w:r w:rsidRPr="00616EBB">
        <w:t>ppello; atti utilizzabili per sopravvenuta irripetibilità; valutazione della prova da parte del giudicante).</w:t>
      </w:r>
    </w:p>
    <w:p w:rsidR="00616EBB" w:rsidRPr="00616EBB" w:rsidRDefault="00616EBB" w:rsidP="00616EBB">
      <w:r w:rsidRPr="00616EBB">
        <w:t xml:space="preserve">Verrà affrontato un caso specifico ed elaborate le possibili soluzioni anche attraverso imprescindibili argomentazioni di diritto sostanziale (circostanze del reato e bilanciamento; tenuità del fatto; il reato tentato). </w:t>
      </w:r>
    </w:p>
    <w:p w:rsidR="00616EBB" w:rsidRPr="00616EBB" w:rsidRDefault="00616EBB" w:rsidP="00616EBB">
      <w:r w:rsidRPr="00616EBB">
        <w:t xml:space="preserve">Saranno proiettate delle </w:t>
      </w:r>
      <w:proofErr w:type="spellStart"/>
      <w:r w:rsidRPr="00616EBB">
        <w:t>slides</w:t>
      </w:r>
      <w:proofErr w:type="spellEnd"/>
      <w:r w:rsidRPr="00616EBB">
        <w:t xml:space="preserve"> che guideranno la redazione dell’atto e fornito il materiale didattico all’esito dell’esercitazione.</w:t>
      </w:r>
      <w:bookmarkStart w:id="0" w:name="_GoBack"/>
      <w:bookmarkEnd w:id="0"/>
    </w:p>
    <w:p w:rsidR="004A495D" w:rsidRDefault="004A495D"/>
    <w:sectPr w:rsidR="004A4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BB"/>
    <w:rsid w:val="004A495D"/>
    <w:rsid w:val="006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CD54B-3D11-4111-81D4-B2EF817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EB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angela.compagnucci</dc:creator>
  <cp:keywords/>
  <dc:description/>
  <cp:lastModifiedBy>angela.compagnucci</cp:lastModifiedBy>
  <cp:revision>1</cp:revision>
  <dcterms:created xsi:type="dcterms:W3CDTF">2019-09-18T10:53:00Z</dcterms:created>
  <dcterms:modified xsi:type="dcterms:W3CDTF">2019-09-18T11:01:00Z</dcterms:modified>
</cp:coreProperties>
</file>