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B49E9" w14:textId="77777777"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14:paraId="7C1F6D72" w14:textId="77777777"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DICHIARAZIONE DI INSUSSISTENZA DI SITUAZIONI, ANCHE POTENZIALI, DI CONFLITTO </w:t>
      </w:r>
      <w:proofErr w:type="gramStart"/>
      <w:r>
        <w:rPr>
          <w:rFonts w:ascii="Arial" w:hAnsi="Arial" w:cs="Arial"/>
          <w:sz w:val="18"/>
          <w:szCs w:val="18"/>
        </w:rPr>
        <w:t>D’INTERESSE</w:t>
      </w:r>
      <w:r>
        <w:rPr>
          <w:rFonts w:ascii="Arial" w:hAnsi="Arial" w:cs="Arial"/>
          <w:sz w:val="18"/>
          <w:szCs w:val="18"/>
        </w:rPr>
        <w:br/>
        <w:t>(</w:t>
      </w:r>
      <w:proofErr w:type="gramEnd"/>
      <w:r>
        <w:rPr>
          <w:rFonts w:ascii="Arial" w:hAnsi="Arial" w:cs="Arial"/>
          <w:sz w:val="18"/>
          <w:szCs w:val="18"/>
        </w:rPr>
        <w:t xml:space="preserve">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14:paraId="5CB6ADB7" w14:textId="21647020"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0AB5" w:rsidRPr="00790AB5">
        <w:rPr>
          <w:rFonts w:ascii="Arial" w:hAnsi="Arial" w:cs="Arial"/>
          <w:sz w:val="18"/>
          <w:szCs w:val="18"/>
        </w:rPr>
        <w:t>Il/la sottoscritto/a …………………………………………………………, in relazione al conferimento dell’incarico di docenza di ………………………………………………………………………</w:t>
      </w:r>
      <w:r w:rsidR="00C24E5B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="00C24E5B">
        <w:rPr>
          <w:rFonts w:ascii="Arial" w:hAnsi="Arial" w:cs="Arial"/>
          <w:sz w:val="18"/>
          <w:szCs w:val="18"/>
        </w:rPr>
        <w:t>…….</w:t>
      </w:r>
      <w:proofErr w:type="gramEnd"/>
      <w:r w:rsidR="00C24E5B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C24E5B">
        <w:rPr>
          <w:rFonts w:ascii="Arial" w:hAnsi="Arial" w:cs="Arial"/>
          <w:sz w:val="18"/>
          <w:szCs w:val="18"/>
        </w:rPr>
        <w:t>per</w:t>
      </w:r>
      <w:proofErr w:type="gramEnd"/>
      <w:r w:rsidR="00C24E5B">
        <w:rPr>
          <w:rFonts w:ascii="Arial" w:hAnsi="Arial" w:cs="Arial"/>
          <w:sz w:val="18"/>
          <w:szCs w:val="18"/>
        </w:rPr>
        <w:t xml:space="preserve"> l’</w:t>
      </w:r>
      <w:proofErr w:type="spellStart"/>
      <w:r w:rsidR="00C24E5B">
        <w:rPr>
          <w:rFonts w:ascii="Arial" w:hAnsi="Arial" w:cs="Arial"/>
          <w:sz w:val="18"/>
          <w:szCs w:val="18"/>
        </w:rPr>
        <w:t>a.a</w:t>
      </w:r>
      <w:proofErr w:type="spellEnd"/>
      <w:r w:rsidR="00C24E5B">
        <w:rPr>
          <w:rFonts w:ascii="Arial" w:hAnsi="Arial" w:cs="Arial"/>
          <w:sz w:val="18"/>
          <w:szCs w:val="18"/>
        </w:rPr>
        <w:t>. 202</w:t>
      </w:r>
      <w:r w:rsidR="00977B30">
        <w:rPr>
          <w:rFonts w:ascii="Arial" w:hAnsi="Arial" w:cs="Arial"/>
          <w:sz w:val="18"/>
          <w:szCs w:val="18"/>
        </w:rPr>
        <w:t>1</w:t>
      </w:r>
      <w:r w:rsidR="00790AB5" w:rsidRPr="00790AB5">
        <w:rPr>
          <w:rFonts w:ascii="Arial" w:hAnsi="Arial" w:cs="Arial"/>
          <w:sz w:val="18"/>
          <w:szCs w:val="18"/>
        </w:rPr>
        <w:t>/202</w:t>
      </w:r>
      <w:r w:rsidR="00977B30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  <w:r w:rsidR="00790AB5" w:rsidRPr="00790AB5">
        <w:rPr>
          <w:rFonts w:ascii="Arial" w:hAnsi="Arial" w:cs="Arial"/>
          <w:sz w:val="18"/>
          <w:szCs w:val="18"/>
        </w:rPr>
        <w:t>,</w:t>
      </w:r>
    </w:p>
    <w:p w14:paraId="673336B2" w14:textId="77777777"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14:paraId="32C6361D" w14:textId="77777777"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E53DBB">
        <w:rPr>
          <w:rFonts w:ascii="Arial" w:hAnsi="Arial" w:cs="Arial"/>
          <w:sz w:val="18"/>
          <w:szCs w:val="18"/>
        </w:rPr>
        <w:t>ai</w:t>
      </w:r>
      <w:proofErr w:type="gramEnd"/>
      <w:r w:rsidRPr="00E53DBB">
        <w:rPr>
          <w:rFonts w:ascii="Arial" w:hAnsi="Arial" w:cs="Arial"/>
          <w:sz w:val="18"/>
          <w:szCs w:val="18"/>
        </w:rPr>
        <w:t xml:space="preserve">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14:paraId="7916BC24" w14:textId="77777777"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14:paraId="783CA776" w14:textId="5828DC32"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</w:t>
      </w:r>
      <w:proofErr w:type="gramStart"/>
      <w:r>
        <w:rPr>
          <w:rFonts w:ascii="Arial" w:hAnsi="Arial" w:cs="Arial"/>
          <w:sz w:val="20"/>
          <w:szCs w:val="20"/>
        </w:rPr>
        <w:t>darne</w:t>
      </w:r>
      <w:proofErr w:type="gramEnd"/>
      <w:r>
        <w:rPr>
          <w:rFonts w:ascii="Arial" w:hAnsi="Arial" w:cs="Arial"/>
          <w:sz w:val="20"/>
          <w:szCs w:val="20"/>
        </w:rPr>
        <w:t xml:space="preserve"> immediata comunicazione alla dott.ssa </w:t>
      </w:r>
      <w:r w:rsidR="003C17AF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4" w:history="1">
        <w:r w:rsidR="003C17AF" w:rsidRPr="003369DF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14:paraId="49F159C5" w14:textId="77777777"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14:paraId="4B0DB6CE" w14:textId="77777777"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82AC750" w14:textId="77777777"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14:paraId="4C2D3708" w14:textId="77777777"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14:paraId="7DA5081E" w14:textId="77777777"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14:paraId="3F355B6A" w14:textId="77777777"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14:paraId="7D00B65D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E53DBB">
        <w:rPr>
          <w:rFonts w:ascii="Arial" w:hAnsi="Arial" w:cs="Arial"/>
          <w:b/>
          <w:sz w:val="18"/>
          <w:szCs w:val="18"/>
        </w:rPr>
        <w:t>visto</w:t>
      </w:r>
      <w:proofErr w:type="gramEnd"/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14:paraId="1F610B38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E53DBB">
        <w:rPr>
          <w:rFonts w:ascii="Arial" w:hAnsi="Arial" w:cs="Arial"/>
          <w:b/>
          <w:sz w:val="18"/>
          <w:szCs w:val="18"/>
        </w:rPr>
        <w:t>vista</w:t>
      </w:r>
      <w:proofErr w:type="gramEnd"/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 xml:space="preserve">al/dalla dott./dott.ssa …………………………………….……… </w:t>
      </w:r>
      <w:proofErr w:type="gramStart"/>
      <w:r>
        <w:rPr>
          <w:rFonts w:ascii="Arial" w:hAnsi="Arial" w:cs="Arial"/>
          <w:sz w:val="18"/>
          <w:szCs w:val="18"/>
        </w:rPr>
        <w:t>in</w:t>
      </w:r>
      <w:proofErr w:type="gramEnd"/>
      <w:r>
        <w:rPr>
          <w:rFonts w:ascii="Arial" w:hAnsi="Arial" w:cs="Arial"/>
          <w:sz w:val="18"/>
          <w:szCs w:val="18"/>
        </w:rPr>
        <w:t xml:space="preserve"> data ….../….../……….;</w:t>
      </w:r>
    </w:p>
    <w:p w14:paraId="68F81984" w14:textId="77777777"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proofErr w:type="gramStart"/>
      <w:r w:rsidRPr="00E53DBB">
        <w:rPr>
          <w:rFonts w:ascii="Arial" w:hAnsi="Arial" w:cs="Arial"/>
          <w:sz w:val="18"/>
          <w:szCs w:val="18"/>
        </w:rPr>
        <w:t>attesta</w:t>
      </w:r>
      <w:proofErr w:type="gramEnd"/>
    </w:p>
    <w:p w14:paraId="10F7C34F" w14:textId="77777777"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EE12E6">
        <w:rPr>
          <w:rFonts w:ascii="Arial" w:hAnsi="Arial" w:cs="Arial"/>
          <w:sz w:val="18"/>
          <w:szCs w:val="18"/>
        </w:rPr>
        <w:t>che</w:t>
      </w:r>
      <w:proofErr w:type="gramEnd"/>
      <w:r w:rsidRPr="00EE12E6">
        <w:rPr>
          <w:rFonts w:ascii="Arial" w:hAnsi="Arial" w:cs="Arial"/>
          <w:sz w:val="18"/>
          <w:szCs w:val="18"/>
        </w:rPr>
        <w:t>, sulla base di quanto contenuto nella dichiarazione di cui sopra, alla data odierna non sussistono situazioni attuali o potenziali di conflitto di interesse ai sensi dell’art. 53, c. 14 del D. Lgs. n. 165/2001.</w:t>
      </w:r>
    </w:p>
    <w:p w14:paraId="0C0C65D3" w14:textId="77777777"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14:paraId="52AB0500" w14:textId="77777777"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>dott.ssa Anna Simonelli)</w:t>
      </w:r>
    </w:p>
    <w:p w14:paraId="05EBB76E" w14:textId="77777777"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9F"/>
    <w:rsid w:val="000C403E"/>
    <w:rsid w:val="00107915"/>
    <w:rsid w:val="001B6960"/>
    <w:rsid w:val="003C17AF"/>
    <w:rsid w:val="00417D9F"/>
    <w:rsid w:val="00752BF1"/>
    <w:rsid w:val="00790AB5"/>
    <w:rsid w:val="008E61E3"/>
    <w:rsid w:val="00944612"/>
    <w:rsid w:val="00977B30"/>
    <w:rsid w:val="00AF33B5"/>
    <w:rsid w:val="00C24E5B"/>
    <w:rsid w:val="00EA4FE9"/>
    <w:rsid w:val="00EE12E6"/>
    <w:rsid w:val="00F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E851"/>
  <w15:docId w15:val="{35299FC6-7EE1-4758-A8CF-485F476A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461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giorget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angela.compagnucci</cp:lastModifiedBy>
  <cp:revision>4</cp:revision>
  <dcterms:created xsi:type="dcterms:W3CDTF">2020-10-07T07:31:00Z</dcterms:created>
  <dcterms:modified xsi:type="dcterms:W3CDTF">2021-09-14T15:00:00Z</dcterms:modified>
</cp:coreProperties>
</file>