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AF" w:rsidRDefault="001B6267">
      <w:pPr>
        <w:tabs>
          <w:tab w:val="left" w:pos="5771"/>
        </w:tabs>
        <w:ind w:left="469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tab/>
      </w:r>
    </w:p>
    <w:p w:rsidR="001409AF" w:rsidRDefault="001409AF">
      <w:pPr>
        <w:pStyle w:val="Corpotesto"/>
        <w:spacing w:before="135"/>
        <w:rPr>
          <w:b/>
          <w:sz w:val="20"/>
        </w:rPr>
      </w:pPr>
    </w:p>
    <w:p w:rsidR="001409AF" w:rsidRDefault="001B6267">
      <w:pPr>
        <w:ind w:left="6381"/>
        <w:rPr>
          <w:i/>
          <w:sz w:val="20"/>
        </w:rPr>
      </w:pPr>
      <w:r>
        <w:rPr>
          <w:i/>
          <w:sz w:val="20"/>
        </w:rPr>
        <w:t>TRAMITE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PROTOCOLLO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INFORMATICO</w:t>
      </w:r>
    </w:p>
    <w:p w:rsidR="001409AF" w:rsidRDefault="001409AF">
      <w:pPr>
        <w:pStyle w:val="Corpotesto"/>
        <w:rPr>
          <w:i/>
          <w:sz w:val="20"/>
        </w:rPr>
      </w:pPr>
    </w:p>
    <w:p w:rsidR="001409AF" w:rsidRDefault="001409AF">
      <w:pPr>
        <w:pStyle w:val="Corpotesto"/>
        <w:spacing w:before="72"/>
        <w:rPr>
          <w:i/>
          <w:sz w:val="20"/>
        </w:rPr>
      </w:pPr>
    </w:p>
    <w:p w:rsidR="001409AF" w:rsidRDefault="001B6267">
      <w:pPr>
        <w:pStyle w:val="Corpotesto"/>
        <w:tabs>
          <w:tab w:val="left" w:pos="9694"/>
        </w:tabs>
        <w:spacing w:line="290" w:lineRule="auto"/>
        <w:ind w:left="6575" w:right="85" w:firstLine="1732"/>
        <w:jc w:val="right"/>
        <w:rPr>
          <w:rFonts w:ascii="Times New Roman"/>
        </w:rPr>
      </w:pPr>
      <w:r>
        <w:t xml:space="preserve">Ai Componenti del Centro </w:t>
      </w:r>
      <w:r>
        <w:rPr>
          <w:rFonts w:ascii="Times New Roman"/>
          <w:u w:val="single"/>
        </w:rPr>
        <w:tab/>
      </w:r>
    </w:p>
    <w:p w:rsidR="001409AF" w:rsidRDefault="001409AF">
      <w:pPr>
        <w:pStyle w:val="Corpotesto"/>
        <w:spacing w:before="64"/>
        <w:rPr>
          <w:rFonts w:ascii="Times New Roman"/>
        </w:rPr>
      </w:pPr>
    </w:p>
    <w:p w:rsidR="001409AF" w:rsidRDefault="001B6267">
      <w:pPr>
        <w:ind w:left="568" w:firstLine="7550"/>
        <w:rPr>
          <w:i/>
        </w:rPr>
      </w:pPr>
      <w:r>
        <w:rPr>
          <w:i/>
        </w:rPr>
        <w:t>indirizzi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post@</w:t>
      </w:r>
    </w:p>
    <w:p w:rsidR="001409AF" w:rsidRDefault="001409AF">
      <w:pPr>
        <w:pStyle w:val="Corpotesto"/>
        <w:spacing w:before="108"/>
        <w:rPr>
          <w:i/>
        </w:rPr>
      </w:pPr>
    </w:p>
    <w:p w:rsidR="001409AF" w:rsidRDefault="001B6267">
      <w:pPr>
        <w:tabs>
          <w:tab w:val="left" w:pos="4620"/>
          <w:tab w:val="left" w:pos="7260"/>
          <w:tab w:val="left" w:pos="8764"/>
        </w:tabs>
        <w:spacing w:before="1" w:line="288" w:lineRule="auto"/>
        <w:ind w:left="568" w:right="138"/>
        <w:rPr>
          <w:rFonts w:ascii="Times New Roman" w:hAnsi="Times New Roman"/>
        </w:rPr>
      </w:pPr>
      <w:r>
        <w:rPr>
          <w:b/>
        </w:rPr>
        <w:t>Oggetto: convocazione della riunione degli Aderenti al Centro interdipartimentale/dipartimentale di ricerca “</w:t>
      </w:r>
      <w:r>
        <w:rPr>
          <w:rFonts w:ascii="Times New Roman" w:hAnsi="Times New Roman"/>
          <w:u w:val="thick"/>
        </w:rPr>
        <w:tab/>
      </w:r>
      <w:r>
        <w:rPr>
          <w:b/>
        </w:rPr>
        <w:t>”</w:t>
      </w:r>
      <w:r>
        <w:rPr>
          <w:b/>
          <w:spacing w:val="40"/>
        </w:rPr>
        <w:t xml:space="preserve"> </w:t>
      </w:r>
      <w:r>
        <w:rPr>
          <w:b/>
        </w:rPr>
        <w:t xml:space="preserve">del giorno </w:t>
      </w:r>
      <w:r>
        <w:rPr>
          <w:rFonts w:ascii="Times New Roman" w:hAnsi="Times New Roman"/>
          <w:u w:val="thick"/>
        </w:rPr>
        <w:tab/>
      </w:r>
      <w:r>
        <w:rPr>
          <w:b/>
        </w:rPr>
        <w:t xml:space="preserve">ore </w:t>
      </w:r>
      <w:r>
        <w:rPr>
          <w:rFonts w:ascii="Times New Roman" w:hAnsi="Times New Roman"/>
          <w:u w:val="thick"/>
        </w:rPr>
        <w:tab/>
      </w:r>
    </w:p>
    <w:p w:rsidR="001409AF" w:rsidRDefault="001409AF">
      <w:pPr>
        <w:pStyle w:val="Corpotesto"/>
        <w:spacing w:before="69"/>
        <w:rPr>
          <w:rFonts w:ascii="Times New Roman"/>
        </w:rPr>
      </w:pPr>
    </w:p>
    <w:p w:rsidR="001409AF" w:rsidRDefault="001B6267">
      <w:pPr>
        <w:pStyle w:val="Corpotesto"/>
        <w:tabs>
          <w:tab w:val="left" w:pos="2789"/>
          <w:tab w:val="left" w:pos="3090"/>
          <w:tab w:val="left" w:pos="4304"/>
          <w:tab w:val="left" w:pos="4927"/>
          <w:tab w:val="left" w:pos="5881"/>
          <w:tab w:val="left" w:pos="8085"/>
          <w:tab w:val="left" w:pos="9344"/>
        </w:tabs>
        <w:spacing w:line="288" w:lineRule="auto"/>
        <w:ind w:left="568" w:right="137" w:firstLine="719"/>
        <w:jc w:val="both"/>
      </w:pPr>
      <w:r>
        <w:t>Invito la S.V. a partecipare alla riunione degli Aderenti al Centro interdipartimentale/dipartimentale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ricerca</w:t>
      </w:r>
      <w:r>
        <w:rPr>
          <w:spacing w:val="40"/>
        </w:rPr>
        <w:t xml:space="preserve"> </w:t>
      </w:r>
      <w:r>
        <w:t>“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”, fissata per </w:t>
      </w:r>
      <w:r>
        <w:rPr>
          <w:b/>
        </w:rPr>
        <w:t>il giorno</w:t>
      </w:r>
      <w:r>
        <w:rPr>
          <w:b/>
          <w:spacing w:val="42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b/>
        </w:rPr>
        <w:t>alle</w:t>
      </w:r>
      <w:r>
        <w:rPr>
          <w:b/>
          <w:spacing w:val="40"/>
        </w:rPr>
        <w:t xml:space="preserve"> </w:t>
      </w:r>
      <w:r>
        <w:rPr>
          <w:b/>
        </w:rPr>
        <w:t>ore</w:t>
      </w:r>
      <w:r>
        <w:rPr>
          <w:b/>
          <w:spacing w:val="43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b/>
        </w:rPr>
        <w:t xml:space="preserve">, </w:t>
      </w:r>
      <w:r>
        <w:t xml:space="preserve">che si terrà con modalità telematica via Teams* </w:t>
      </w:r>
      <w:r>
        <w:rPr>
          <w:i/>
        </w:rPr>
        <w:t xml:space="preserve">oppure </w:t>
      </w:r>
      <w:r>
        <w:t xml:space="preserve">presso l’aula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>sita</w:t>
      </w:r>
      <w:r>
        <w:rPr>
          <w:spacing w:val="40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7"/>
        </w:rPr>
        <w:t xml:space="preserve"> </w:t>
      </w:r>
      <w:r>
        <w:t>piano</w:t>
      </w:r>
      <w:r>
        <w:rPr>
          <w:spacing w:val="40"/>
        </w:rPr>
        <w:t xml:space="preserve"> </w:t>
      </w:r>
      <w:r>
        <w:t>della sede</w:t>
      </w:r>
      <w:r>
        <w:rPr>
          <w:spacing w:val="2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 xml:space="preserve">in 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n. </w:t>
      </w:r>
      <w:r>
        <w:rPr>
          <w:rFonts w:ascii="Times New Roman" w:hAnsi="Times New Roman"/>
          <w:spacing w:val="80"/>
          <w:w w:val="150"/>
          <w:u w:val="single"/>
        </w:rPr>
        <w:t xml:space="preserve">   </w:t>
      </w:r>
      <w:r>
        <w:t>a Macerata, per discutere il seguente:</w:t>
      </w:r>
    </w:p>
    <w:p w:rsidR="001409AF" w:rsidRDefault="001409AF">
      <w:pPr>
        <w:pStyle w:val="Corpotesto"/>
        <w:spacing w:before="52"/>
      </w:pPr>
    </w:p>
    <w:p w:rsidR="001409AF" w:rsidRDefault="001B6267">
      <w:pPr>
        <w:ind w:left="426"/>
        <w:jc w:val="center"/>
        <w:rPr>
          <w:b/>
        </w:rPr>
      </w:pPr>
      <w:r>
        <w:rPr>
          <w:b/>
        </w:rPr>
        <w:t>ORDINE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GIORNO</w:t>
      </w:r>
    </w:p>
    <w:p w:rsidR="001409AF" w:rsidRDefault="001409AF">
      <w:pPr>
        <w:pStyle w:val="Corpotesto"/>
        <w:spacing w:before="109"/>
        <w:rPr>
          <w:b/>
        </w:rPr>
      </w:pPr>
    </w:p>
    <w:p w:rsidR="001409AF" w:rsidRDefault="001B6267">
      <w:pPr>
        <w:pStyle w:val="Paragrafoelenco"/>
        <w:numPr>
          <w:ilvl w:val="0"/>
          <w:numId w:val="1"/>
        </w:numPr>
        <w:tabs>
          <w:tab w:val="left" w:pos="1287"/>
        </w:tabs>
        <w:spacing w:before="0"/>
        <w:ind w:left="1287" w:hanging="359"/>
        <w:rPr>
          <w:b/>
        </w:rPr>
      </w:pPr>
      <w:r>
        <w:rPr>
          <w:b/>
          <w:spacing w:val="-2"/>
        </w:rPr>
        <w:t>Comunicazioni</w:t>
      </w:r>
    </w:p>
    <w:p w:rsidR="001409AF" w:rsidRDefault="001B6267">
      <w:pPr>
        <w:pStyle w:val="Paragrafoelenco"/>
        <w:numPr>
          <w:ilvl w:val="0"/>
          <w:numId w:val="1"/>
        </w:numPr>
        <w:tabs>
          <w:tab w:val="left" w:pos="1287"/>
        </w:tabs>
        <w:ind w:left="1287" w:hanging="359"/>
        <w:rPr>
          <w:b/>
        </w:rPr>
      </w:pPr>
      <w:r>
        <w:rPr>
          <w:b/>
        </w:rPr>
        <w:t>Presa</w:t>
      </w:r>
      <w:r>
        <w:rPr>
          <w:b/>
          <w:spacing w:val="-3"/>
        </w:rPr>
        <w:t xml:space="preserve"> </w:t>
      </w:r>
      <w:r>
        <w:rPr>
          <w:b/>
        </w:rPr>
        <w:t>d’atto</w:t>
      </w:r>
      <w:r>
        <w:rPr>
          <w:b/>
          <w:spacing w:val="-4"/>
        </w:rPr>
        <w:t xml:space="preserve"> </w:t>
      </w:r>
      <w:r>
        <w:rPr>
          <w:b/>
        </w:rPr>
        <w:t>verbale</w:t>
      </w:r>
      <w:r>
        <w:rPr>
          <w:b/>
          <w:spacing w:val="-5"/>
        </w:rPr>
        <w:t xml:space="preserve"> </w:t>
      </w:r>
      <w:r>
        <w:rPr>
          <w:b/>
        </w:rPr>
        <w:t>seduta</w:t>
      </w:r>
      <w:r>
        <w:rPr>
          <w:b/>
          <w:spacing w:val="-2"/>
        </w:rPr>
        <w:t xml:space="preserve"> precedente</w:t>
      </w:r>
    </w:p>
    <w:p w:rsidR="001409AF" w:rsidRDefault="001B6267">
      <w:pPr>
        <w:pStyle w:val="Paragrafoelenco"/>
        <w:numPr>
          <w:ilvl w:val="0"/>
          <w:numId w:val="1"/>
        </w:numPr>
        <w:tabs>
          <w:tab w:val="left" w:pos="1287"/>
          <w:tab w:val="left" w:pos="4189"/>
        </w:tabs>
        <w:ind w:left="1287" w:hanging="359"/>
        <w:rPr>
          <w:rFonts w:ascii="Times New Roman"/>
        </w:rPr>
      </w:pP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1409AF" w:rsidRDefault="001B6267">
      <w:pPr>
        <w:pStyle w:val="Paragrafoelenco"/>
        <w:numPr>
          <w:ilvl w:val="0"/>
          <w:numId w:val="1"/>
        </w:numPr>
        <w:tabs>
          <w:tab w:val="left" w:pos="1287"/>
          <w:tab w:val="left" w:pos="4737"/>
        </w:tabs>
        <w:spacing w:before="55"/>
        <w:ind w:left="1287" w:hanging="359"/>
        <w:rPr>
          <w:rFonts w:ascii="Times New Roman"/>
        </w:rPr>
      </w:pP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1409AF" w:rsidRDefault="001B6267">
      <w:pPr>
        <w:pStyle w:val="Paragrafoelenco"/>
        <w:numPr>
          <w:ilvl w:val="0"/>
          <w:numId w:val="1"/>
        </w:numPr>
        <w:tabs>
          <w:tab w:val="left" w:pos="1287"/>
        </w:tabs>
        <w:ind w:left="1287" w:hanging="359"/>
        <w:rPr>
          <w:b/>
        </w:rPr>
      </w:pPr>
      <w:r>
        <w:rPr>
          <w:b/>
        </w:rPr>
        <w:t>Varie</w:t>
      </w:r>
      <w:r>
        <w:rPr>
          <w:b/>
          <w:spacing w:val="-3"/>
        </w:rPr>
        <w:t xml:space="preserve"> </w:t>
      </w:r>
      <w:r>
        <w:rPr>
          <w:b/>
        </w:rPr>
        <w:t>ed</w:t>
      </w:r>
      <w:r>
        <w:rPr>
          <w:b/>
          <w:spacing w:val="-2"/>
        </w:rPr>
        <w:t xml:space="preserve"> eventuali.</w:t>
      </w:r>
    </w:p>
    <w:p w:rsidR="001409AF" w:rsidRDefault="001409AF">
      <w:pPr>
        <w:pStyle w:val="Corpotesto"/>
        <w:spacing w:before="106"/>
        <w:rPr>
          <w:b/>
        </w:rPr>
      </w:pPr>
    </w:p>
    <w:p w:rsidR="001409AF" w:rsidRDefault="001B6267">
      <w:pPr>
        <w:pStyle w:val="Corpotesto"/>
        <w:tabs>
          <w:tab w:val="left" w:pos="9507"/>
        </w:tabs>
        <w:ind w:left="568"/>
        <w:rPr>
          <w:rFonts w:ascii="Times New Roman" w:hAnsi="Times New Roman"/>
        </w:rPr>
      </w:pPr>
      <w:r>
        <w:t>*L'incontro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svolgerà</w:t>
      </w:r>
      <w:r>
        <w:rPr>
          <w:spacing w:val="-6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canale</w:t>
      </w:r>
      <w:r>
        <w:rPr>
          <w:spacing w:val="-2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Centro,</w:t>
      </w:r>
      <w:r>
        <w:rPr>
          <w:spacing w:val="-2"/>
        </w:rPr>
        <w:t xml:space="preserve"> </w:t>
      </w:r>
      <w:r>
        <w:t>raggiungibile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link: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409AF" w:rsidRDefault="001409AF">
      <w:pPr>
        <w:pStyle w:val="Corpotesto"/>
        <w:spacing w:before="124"/>
        <w:rPr>
          <w:rFonts w:ascii="Times New Roman"/>
        </w:rPr>
      </w:pPr>
    </w:p>
    <w:p w:rsidR="001409AF" w:rsidRDefault="001B6267">
      <w:pPr>
        <w:pStyle w:val="Corpotesto"/>
        <w:spacing w:before="1"/>
        <w:ind w:left="568" w:firstLine="719"/>
      </w:pPr>
      <w:r>
        <w:t>Eventuali giustificazioni devono essere inviate al Coordinatore del Centro, almeno il giorno precedente l’inizio dell’adunanza.</w:t>
      </w:r>
    </w:p>
    <w:p w:rsidR="001409AF" w:rsidRDefault="001409AF">
      <w:pPr>
        <w:pStyle w:val="Corpotesto"/>
        <w:spacing w:before="53"/>
      </w:pPr>
    </w:p>
    <w:p w:rsidR="001409AF" w:rsidRDefault="001B6267">
      <w:pPr>
        <w:pStyle w:val="Corpotesto"/>
        <w:ind w:left="1288"/>
      </w:pPr>
      <w:r>
        <w:t>Cordiali</w:t>
      </w:r>
      <w:r>
        <w:rPr>
          <w:spacing w:val="-4"/>
        </w:rPr>
        <w:t xml:space="preserve"> </w:t>
      </w:r>
      <w:r>
        <w:rPr>
          <w:spacing w:val="-2"/>
        </w:rPr>
        <w:t>saluti.</w:t>
      </w:r>
    </w:p>
    <w:p w:rsidR="001409AF" w:rsidRDefault="001409AF">
      <w:pPr>
        <w:pStyle w:val="Corpotesto"/>
        <w:spacing w:before="108"/>
      </w:pPr>
    </w:p>
    <w:p w:rsidR="001409AF" w:rsidRDefault="001B6267">
      <w:pPr>
        <w:pStyle w:val="Corpotesto"/>
        <w:tabs>
          <w:tab w:val="left" w:leader="dot" w:pos="7742"/>
        </w:tabs>
        <w:spacing w:before="1" w:line="288" w:lineRule="auto"/>
        <w:ind w:left="5685" w:right="977" w:hanging="796"/>
      </w:pPr>
      <w:r>
        <w:t>Il/La</w:t>
      </w:r>
      <w:r>
        <w:rPr>
          <w:spacing w:val="-12"/>
        </w:rPr>
        <w:t xml:space="preserve"> </w:t>
      </w:r>
      <w:r>
        <w:t>Coordinatore/Coordinatrice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 xml:space="preserve">Centro </w:t>
      </w:r>
      <w:r>
        <w:rPr>
          <w:spacing w:val="-2"/>
        </w:rPr>
        <w:t>(Prof./Prof.ssa</w:t>
      </w:r>
      <w:r>
        <w:rPr>
          <w:rFonts w:ascii="Times New Roman"/>
        </w:rPr>
        <w:tab/>
      </w:r>
      <w:r>
        <w:rPr>
          <w:spacing w:val="-10"/>
        </w:rPr>
        <w:t>)</w:t>
      </w:r>
    </w:p>
    <w:p w:rsidR="001409AF" w:rsidRDefault="001B6267">
      <w:pPr>
        <w:ind w:left="5608"/>
        <w:rPr>
          <w:sz w:val="16"/>
        </w:rPr>
      </w:pPr>
      <w:r>
        <w:rPr>
          <w:sz w:val="16"/>
        </w:rPr>
        <w:t>(documento</w:t>
      </w:r>
      <w:r>
        <w:rPr>
          <w:spacing w:val="-6"/>
          <w:sz w:val="16"/>
        </w:rPr>
        <w:t xml:space="preserve"> </w:t>
      </w:r>
      <w:r>
        <w:rPr>
          <w:sz w:val="16"/>
        </w:rPr>
        <w:t>firmato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digitalmente)</w:t>
      </w:r>
    </w:p>
    <w:p w:rsidR="001409AF" w:rsidRDefault="001409AF">
      <w:pPr>
        <w:pStyle w:val="Corpotesto"/>
        <w:rPr>
          <w:sz w:val="16"/>
        </w:rPr>
      </w:pPr>
    </w:p>
    <w:p w:rsidR="009C1950" w:rsidRDefault="009C1950" w:rsidP="009C1950">
      <w:pPr>
        <w:spacing w:line="276" w:lineRule="auto"/>
        <w:rPr>
          <w:rFonts w:ascii="Gadugi" w:hAnsi="Gadugi"/>
          <w:sz w:val="16"/>
        </w:rPr>
      </w:pPr>
    </w:p>
    <w:sectPr w:rsidR="009C1950" w:rsidSect="009C19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435" w:right="1275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4B0" w:rsidRDefault="001E04B0" w:rsidP="009C1950">
      <w:r>
        <w:separator/>
      </w:r>
    </w:p>
  </w:endnote>
  <w:endnote w:type="continuationSeparator" w:id="0">
    <w:p w:rsidR="001E04B0" w:rsidRDefault="001E04B0" w:rsidP="009C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5A" w:rsidRDefault="007239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50" w:rsidRDefault="009C1950">
    <w:pPr>
      <w:pStyle w:val="Pidipagina"/>
    </w:pPr>
  </w:p>
  <w:tbl>
    <w:tblPr>
      <w:tblStyle w:val="Stile"/>
      <w:tblW w:w="10206" w:type="dxa"/>
      <w:tblInd w:w="0" w:type="dxa"/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9C1950" w:rsidTr="009C1950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:rsidR="009C1950" w:rsidRDefault="009C1950" w:rsidP="009C1950">
          <w:pPr>
            <w:tabs>
              <w:tab w:val="center" w:pos="4819"/>
              <w:tab w:val="right" w:pos="9638"/>
            </w:tabs>
            <w:rPr>
              <w:rFonts w:ascii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2.75pt">
                <v:imagedata r:id="rId1" o:title=""/>
              </v:shape>
              <o:OLEObject Type="Embed" ProgID="PBrush" ShapeID="_x0000_i1025" DrawAspect="Content" ObjectID="_1818416747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:rsidR="0072395A" w:rsidRDefault="0072395A" w:rsidP="0072395A">
          <w:pPr>
            <w:pStyle w:val="Pidipagina"/>
            <w:jc w:val="center"/>
            <w:rPr>
              <w:rFonts w:asciiTheme="majorHAnsi" w:eastAsiaTheme="majorEastAsia" w:hAnsiTheme="majorHAnsi" w:cstheme="majorBidi"/>
              <w:noProof/>
              <w:color w:val="365F91" w:themeColor="accent1" w:themeShade="BF"/>
              <w:sz w:val="20"/>
              <w:szCs w:val="20"/>
            </w:rPr>
          </w:pPr>
          <w:r>
            <w:rPr>
              <w:rFonts w:asciiTheme="majorHAnsi" w:eastAsiaTheme="majorEastAsia" w:hAnsiTheme="majorHAnsi" w:cstheme="majorBidi"/>
              <w:noProof/>
              <w:color w:val="FF0000"/>
              <w:sz w:val="20"/>
              <w:szCs w:val="20"/>
            </w:rPr>
            <w:t>se il Centro non ha contatti e un’indirizzo proprio scrivere:</w:t>
          </w:r>
        </w:p>
        <w:p w:rsidR="009C1950" w:rsidRPr="00D4310D" w:rsidRDefault="009C1950" w:rsidP="009C1950">
          <w:pP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color w:val="000000"/>
              <w:sz w:val="16"/>
              <w:szCs w:val="16"/>
            </w:rPr>
          </w:pPr>
          <w:bookmarkStart w:id="0" w:name="_GoBack"/>
          <w:bookmarkEnd w:id="0"/>
          <w:r w:rsidRPr="00D4310D">
            <w:rPr>
              <w:rFonts w:ascii="Segoe UI" w:hAnsi="Segoe UI" w:cs="Segoe UI"/>
              <w:sz w:val="16"/>
              <w:szCs w:val="16"/>
            </w:rPr>
            <w:t>Ufficio Servizi per la ricerca e la valorizzazione delle conoscenze</w:t>
          </w:r>
          <w:r w:rsidRPr="00D4310D">
            <w:rPr>
              <w:rFonts w:ascii="Segoe UI" w:hAnsi="Segoe UI" w:cs="Segoe UI"/>
              <w:sz w:val="16"/>
              <w:szCs w:val="16"/>
            </w:rPr>
            <w:br/>
            <w:t>Dipartimento di Giurisprudenza</w:t>
          </w:r>
        </w:p>
        <w:p w:rsidR="009C1950" w:rsidRDefault="009C1950" w:rsidP="009C1950">
          <w:pP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color w:val="000000"/>
              <w:sz w:val="16"/>
              <w:szCs w:val="16"/>
            </w:rPr>
          </w:pPr>
          <w:r>
            <w:rPr>
              <w:rFonts w:ascii="Segoe UI" w:hAnsi="Segoe UI" w:cs="Segoe UI"/>
              <w:color w:val="000000"/>
              <w:sz w:val="16"/>
              <w:szCs w:val="16"/>
            </w:rPr>
            <w:t>Piaggia dell’Università, 2</w:t>
          </w:r>
          <w:r w:rsidRPr="006E00E5">
            <w:rPr>
              <w:rFonts w:ascii="Segoe UI" w:hAnsi="Segoe UI" w:cs="Segoe UI"/>
              <w:color w:val="000000"/>
              <w:sz w:val="16"/>
              <w:szCs w:val="16"/>
            </w:rPr>
            <w:t xml:space="preserve"> - 62100 Macerata | T. 0733 258 </w:t>
          </w:r>
          <w:r>
            <w:rPr>
              <w:rFonts w:ascii="Segoe UI" w:hAnsi="Segoe UI" w:cs="Segoe UI"/>
              <w:color w:val="000000"/>
              <w:sz w:val="16"/>
              <w:szCs w:val="16"/>
            </w:rPr>
            <w:t>4336 - 2439</w:t>
          </w:r>
          <w:r w:rsidRPr="006E00E5">
            <w:rPr>
              <w:rFonts w:ascii="Segoe UI" w:hAnsi="Segoe UI" w:cs="Segoe UI"/>
              <w:color w:val="000000"/>
              <w:sz w:val="16"/>
              <w:szCs w:val="16"/>
            </w:rPr>
            <w:t xml:space="preserve"> </w:t>
          </w:r>
        </w:p>
        <w:p w:rsidR="009C1950" w:rsidRPr="006E00E5" w:rsidRDefault="001E04B0" w:rsidP="009C1950">
          <w:pP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color w:val="000000"/>
              <w:sz w:val="16"/>
              <w:szCs w:val="16"/>
            </w:rPr>
          </w:pPr>
          <w:hyperlink r:id="rId3" w:history="1">
            <w:r w:rsidR="009C1950" w:rsidRPr="003D2461">
              <w:rPr>
                <w:rStyle w:val="Collegamentoipertestuale"/>
                <w:rFonts w:ascii="Segoe UI" w:hAnsi="Segoe UI" w:cs="Segoe UI"/>
                <w:sz w:val="16"/>
                <w:szCs w:val="16"/>
              </w:rPr>
              <w:t>giurisprudenza.ricerca@unimc.it</w:t>
            </w:r>
          </w:hyperlink>
          <w:r w:rsidR="009C1950">
            <w:rPr>
              <w:rFonts w:ascii="Segoe UI" w:hAnsi="Segoe UI" w:cs="Segoe UI"/>
              <w:color w:val="000000"/>
              <w:sz w:val="16"/>
              <w:szCs w:val="16"/>
            </w:rPr>
            <w:t xml:space="preserve"> </w:t>
          </w:r>
          <w:r w:rsidR="009C1950" w:rsidRPr="006E00E5">
            <w:rPr>
              <w:rFonts w:ascii="Segoe UI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9C1950" w:rsidRPr="006E00E5">
              <w:rPr>
                <w:rFonts w:ascii="Segoe UI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9C1950" w:rsidRPr="006E00E5">
            <w:rPr>
              <w:rFonts w:ascii="Segoe UI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:rsidR="009C1950" w:rsidRDefault="009C19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5A" w:rsidRDefault="007239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4B0" w:rsidRDefault="001E04B0" w:rsidP="009C1950">
      <w:r>
        <w:separator/>
      </w:r>
    </w:p>
  </w:footnote>
  <w:footnote w:type="continuationSeparator" w:id="0">
    <w:p w:rsidR="001E04B0" w:rsidRDefault="001E04B0" w:rsidP="009C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5A" w:rsidRDefault="007239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50" w:rsidRDefault="001E04B0" w:rsidP="009C1950">
    <w:pPr>
      <w:pStyle w:val="Intestazione"/>
      <w:tabs>
        <w:tab w:val="clear" w:pos="4819"/>
        <w:tab w:val="clear" w:pos="9638"/>
        <w:tab w:val="left" w:pos="3150"/>
      </w:tabs>
      <w:rPr>
        <w:b/>
        <w:color w:val="FF000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93275" o:spid="_x0000_s2049" type="#_x0000_t75" alt="/Users/Imac-Mauro/Desktop/Archivio clienti/UNI MC/Carte Intestate/Giurisprudenza/C.I. Giurisprudenza-01.jpg" style="position:absolute;margin-left:287.8pt;margin-top:-100.8pt;width:202.3pt;height:51pt;z-index:-251658240;mso-wrap-edited:f;mso-position-horizontal-relative:margin;mso-position-vertical-relative:margin" o:allowincell="f">
          <v:imagedata r:id="rId1" o:title="" croptop="3752f" cropbottom="57707f" cropleft="37457f" cropright="6575f"/>
          <w10:wrap anchorx="margin" anchory="margin"/>
        </v:shape>
      </w:pict>
    </w:r>
    <w:r w:rsidR="009C1950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32F54E15" wp14:editId="07C155B2">
          <wp:simplePos x="0" y="0"/>
          <wp:positionH relativeFrom="column">
            <wp:posOffset>-100330</wp:posOffset>
          </wp:positionH>
          <wp:positionV relativeFrom="paragraph">
            <wp:posOffset>-154940</wp:posOffset>
          </wp:positionV>
          <wp:extent cx="2743200" cy="628650"/>
          <wp:effectExtent l="0" t="0" r="0" b="0"/>
          <wp:wrapNone/>
          <wp:docPr id="2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655" b="34000"/>
                  <a:stretch/>
                </pic:blipFill>
                <pic:spPr bwMode="auto">
                  <a:xfrm>
                    <a:off x="0" y="0"/>
                    <a:ext cx="2743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1950" w:rsidRDefault="009C1950">
    <w:pPr>
      <w:pStyle w:val="Intestazione"/>
    </w:pPr>
  </w:p>
  <w:p w:rsidR="009C1950" w:rsidRDefault="009C1950">
    <w:pPr>
      <w:pStyle w:val="Intestazione"/>
    </w:pPr>
  </w:p>
  <w:p w:rsidR="009C1950" w:rsidRDefault="009C1950">
    <w:pPr>
      <w:pStyle w:val="Intestazione"/>
    </w:pPr>
  </w:p>
  <w:p w:rsidR="009C1950" w:rsidRDefault="009C1950" w:rsidP="009C1950">
    <w:pPr>
      <w:pStyle w:val="Titolo"/>
    </w:pPr>
    <w:r>
      <w:rPr>
        <w:color w:val="FF0000"/>
      </w:rPr>
      <w:t>LOGO/DENOMINAZIONE</w:t>
    </w:r>
    <w:r>
      <w:rPr>
        <w:color w:val="FF0000"/>
        <w:spacing w:val="-4"/>
      </w:rPr>
      <w:t xml:space="preserve"> </w:t>
    </w:r>
    <w:r>
      <w:rPr>
        <w:color w:val="FF0000"/>
        <w:spacing w:val="-2"/>
      </w:rPr>
      <w:t>CENTRO</w:t>
    </w:r>
  </w:p>
  <w:p w:rsidR="009C1950" w:rsidRDefault="009C195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5A" w:rsidRDefault="007239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722DF"/>
    <w:multiLevelType w:val="hybridMultilevel"/>
    <w:tmpl w:val="FC28238A"/>
    <w:lvl w:ilvl="0" w:tplc="E540528A">
      <w:start w:val="1"/>
      <w:numFmt w:val="decimal"/>
      <w:lvlText w:val="%1."/>
      <w:lvlJc w:val="left"/>
      <w:pPr>
        <w:ind w:left="128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C1A8386">
      <w:numFmt w:val="bullet"/>
      <w:lvlText w:val="•"/>
      <w:lvlJc w:val="left"/>
      <w:pPr>
        <w:ind w:left="2130" w:hanging="360"/>
      </w:pPr>
      <w:rPr>
        <w:rFonts w:hint="default"/>
        <w:lang w:val="it-IT" w:eastAsia="en-US" w:bidi="ar-SA"/>
      </w:rPr>
    </w:lvl>
    <w:lvl w:ilvl="2" w:tplc="28A2455C">
      <w:numFmt w:val="bullet"/>
      <w:lvlText w:val="•"/>
      <w:lvlJc w:val="left"/>
      <w:pPr>
        <w:ind w:left="2980" w:hanging="360"/>
      </w:pPr>
      <w:rPr>
        <w:rFonts w:hint="default"/>
        <w:lang w:val="it-IT" w:eastAsia="en-US" w:bidi="ar-SA"/>
      </w:rPr>
    </w:lvl>
    <w:lvl w:ilvl="3" w:tplc="2C5402B0">
      <w:numFmt w:val="bullet"/>
      <w:lvlText w:val="•"/>
      <w:lvlJc w:val="left"/>
      <w:pPr>
        <w:ind w:left="3830" w:hanging="360"/>
      </w:pPr>
      <w:rPr>
        <w:rFonts w:hint="default"/>
        <w:lang w:val="it-IT" w:eastAsia="en-US" w:bidi="ar-SA"/>
      </w:rPr>
    </w:lvl>
    <w:lvl w:ilvl="4" w:tplc="75909D88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5" w:tplc="18303E80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259AEE24">
      <w:numFmt w:val="bullet"/>
      <w:lvlText w:val="•"/>
      <w:lvlJc w:val="left"/>
      <w:pPr>
        <w:ind w:left="6380" w:hanging="360"/>
      </w:pPr>
      <w:rPr>
        <w:rFonts w:hint="default"/>
        <w:lang w:val="it-IT" w:eastAsia="en-US" w:bidi="ar-SA"/>
      </w:rPr>
    </w:lvl>
    <w:lvl w:ilvl="7" w:tplc="A0C431D8"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 w:tplc="910052AE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09AF"/>
    <w:rsid w:val="001409AF"/>
    <w:rsid w:val="001B6267"/>
    <w:rsid w:val="001E04B0"/>
    <w:rsid w:val="0072395A"/>
    <w:rsid w:val="009C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390B44E-E5A1-4B10-8E2B-610FBB78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56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3"/>
      <w:ind w:left="1287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19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195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C19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1950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C1950"/>
    <w:rPr>
      <w:rFonts w:cs="Times New Roman"/>
      <w:color w:val="0000FF" w:themeColor="hyperlink"/>
      <w:u w:val="single"/>
    </w:rPr>
  </w:style>
  <w:style w:type="table" w:customStyle="1" w:styleId="Stile">
    <w:name w:val="Stile"/>
    <w:basedOn w:val="TableNormal"/>
    <w:rsid w:val="009C1950"/>
    <w:pPr>
      <w:widowControl/>
      <w:autoSpaceDE/>
      <w:autoSpaceDN/>
    </w:pPr>
    <w:rPr>
      <w:rFonts w:ascii="Aptos" w:eastAsia="Times New Roman" w:hAnsi="Aptos" w:cs="Aptos"/>
      <w:sz w:val="24"/>
      <w:szCs w:val="24"/>
      <w:lang w:val="it-IT" w:eastAsia="it-IT"/>
    </w:rPr>
    <w:tblPr>
      <w:tblStyleRowBandSize w:val="1"/>
      <w:tblStyleColBandSize w:val="1"/>
      <w:tblInd w:w="0" w:type="nil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iurisprudenza.ricerca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intestata fatta da me 8.5.2025.rtf</dc:title>
  <dc:creator>a.steta</dc:creator>
  <cp:lastModifiedBy>a.steta@unimc.it</cp:lastModifiedBy>
  <cp:revision>3</cp:revision>
  <dcterms:created xsi:type="dcterms:W3CDTF">2025-09-03T12:40:00Z</dcterms:created>
  <dcterms:modified xsi:type="dcterms:W3CDTF">2025-09-03T12:59:00Z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LastSaved">
    <vt:filetime>2025-09-03T00:00:00Z</vt:filetime>
  </property>
  <property fmtid="{D5CDD505-2E9C-101B-9397-08002B2CF9AE}" pid="4" name="Producer">
    <vt:lpwstr>Microsoft: Print To PDF</vt:lpwstr>
  </property>
</Properties>
</file>